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0"/>
        <w:gridCol w:w="5430"/>
        <w:tblGridChange w:id="0">
          <w:tblGrid>
            <w:gridCol w:w="5430"/>
            <w:gridCol w:w="5430"/>
          </w:tblGrid>
        </w:tblGridChange>
      </w:tblGrid>
      <w:tr>
        <w:trPr>
          <w:cantSplit w:val="0"/>
          <w:trHeight w:val="128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203200</wp:posOffset>
                  </wp:positionV>
                  <wp:extent cx="2571750" cy="704850"/>
                  <wp:effectExtent b="0" l="0" r="0" t="0"/>
                  <wp:wrapSquare wrapText="bothSides" distB="0" distT="0" distL="114300" distR="11430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المدر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سة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عم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color w:val="0000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2024/02/17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الدكتورة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عصمت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السعيد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Dr. Esmat as-Said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إســـم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الـطـالـب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: .........................................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bidi w:val="1"/>
        <w:rPr>
          <w:b w:val="1"/>
          <w:color w:val="5b9bd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color w:val="2f5496"/>
          <w:sz w:val="36"/>
          <w:szCs w:val="36"/>
        </w:rPr>
      </w:pP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: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إقـرأ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الدرس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(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أصدقاء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الط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بيعة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)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بالحركات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الصفحة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108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كتاب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القراءة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rPr>
          <w:color w:val="5b9bd5"/>
          <w:sz w:val="36"/>
          <w:szCs w:val="36"/>
        </w:rPr>
      </w:pPr>
      <w:r w:rsidDel="00000000" w:rsidR="00000000" w:rsidRPr="00000000">
        <w:rPr>
          <w:color w:val="5b9bd5"/>
          <w:sz w:val="36"/>
          <w:szCs w:val="36"/>
        </w:rPr>
        <w:drawing>
          <wp:inline distB="114300" distT="114300" distL="114300" distR="114300">
            <wp:extent cx="2997245" cy="2433188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7245" cy="2433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color w:val="2f5496"/>
          <w:sz w:val="32"/>
          <w:szCs w:val="32"/>
        </w:rPr>
      </w:pP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أ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ج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ِ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ـب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عن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الاسئلة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التالية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؟</w:t>
      </w:r>
      <w:r w:rsidDel="00000000" w:rsidR="00000000" w:rsidRPr="00000000">
        <w:rPr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color w:val="5b9bd5"/>
          <w:sz w:val="32"/>
          <w:szCs w:val="32"/>
        </w:rPr>
      </w:pPr>
      <w:r w:rsidDel="00000000" w:rsidR="00000000" w:rsidRPr="00000000">
        <w:rPr>
          <w:sz w:val="40"/>
          <w:szCs w:val="40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/ </w:t>
      </w:r>
      <w:r w:rsidDel="00000000" w:rsidR="00000000" w:rsidRPr="00000000">
        <w:rPr>
          <w:sz w:val="44"/>
          <w:szCs w:val="44"/>
          <w:rtl w:val="1"/>
        </w:rPr>
        <w:t xml:space="preserve">إلى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أين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ذ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ه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سعيد</w:t>
      </w:r>
      <w:r w:rsidDel="00000000" w:rsidR="00000000" w:rsidRPr="00000000">
        <w:rPr>
          <w:sz w:val="44"/>
          <w:szCs w:val="4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5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2/ </w:t>
      </w:r>
      <w:r w:rsidDel="00000000" w:rsidR="00000000" w:rsidRPr="00000000">
        <w:rPr>
          <w:sz w:val="40"/>
          <w:szCs w:val="40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ـاذا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رأى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سعيد</w:t>
      </w:r>
      <w:r w:rsidDel="00000000" w:rsidR="00000000" w:rsidRPr="00000000">
        <w:rPr>
          <w:sz w:val="44"/>
          <w:szCs w:val="4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3/ </w:t>
      </w:r>
      <w:r w:rsidDel="00000000" w:rsidR="00000000" w:rsidRPr="00000000">
        <w:rPr>
          <w:sz w:val="44"/>
          <w:szCs w:val="44"/>
          <w:rtl w:val="1"/>
        </w:rPr>
        <w:t xml:space="preserve">لماذا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كان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عيد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غ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ض</w:t>
      </w:r>
      <w:r w:rsidDel="00000000" w:rsidR="00000000" w:rsidRPr="00000000">
        <w:rPr>
          <w:sz w:val="44"/>
          <w:szCs w:val="44"/>
          <w:rtl w:val="1"/>
        </w:rPr>
        <w:t xml:space="preserve">ْ</w:t>
      </w:r>
      <w:r w:rsidDel="00000000" w:rsidR="00000000" w:rsidRPr="00000000">
        <w:rPr>
          <w:sz w:val="44"/>
          <w:szCs w:val="44"/>
          <w:rtl w:val="1"/>
        </w:rPr>
        <w:t xml:space="preserve">بان</w:t>
      </w:r>
      <w:r w:rsidDel="00000000" w:rsidR="00000000" w:rsidRPr="00000000">
        <w:rPr>
          <w:sz w:val="44"/>
          <w:szCs w:val="44"/>
          <w:rtl w:val="1"/>
        </w:rPr>
        <w:t xml:space="preserve">؟ </w:t>
      </w:r>
      <w:r w:rsidDel="00000000" w:rsidR="00000000" w:rsidRPr="00000000">
        <w:rPr>
          <w:sz w:val="44"/>
          <w:szCs w:val="44"/>
          <w:rtl w:val="1"/>
        </w:rPr>
        <w:t xml:space="preserve">وماذا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قال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للأولاد</w:t>
      </w:r>
      <w:r w:rsidDel="00000000" w:rsidR="00000000" w:rsidRPr="00000000">
        <w:rPr>
          <w:sz w:val="44"/>
          <w:szCs w:val="44"/>
          <w:rtl w:val="1"/>
        </w:rPr>
        <w:t xml:space="preserve"> ؟</w:t>
      </w:r>
    </w:p>
    <w:p w:rsidR="00000000" w:rsidDel="00000000" w:rsidP="00000000" w:rsidRDefault="00000000" w:rsidRPr="00000000" w14:paraId="0000001A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4/</w:t>
      </w:r>
      <w:r w:rsidDel="00000000" w:rsidR="00000000" w:rsidRPr="00000000">
        <w:rPr>
          <w:sz w:val="44"/>
          <w:szCs w:val="44"/>
          <w:rtl w:val="1"/>
        </w:rPr>
        <w:t xml:space="preserve">لماذا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ط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سعيد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الأولاد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أن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لاي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لع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وا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ر</w:t>
      </w:r>
      <w:r w:rsidDel="00000000" w:rsidR="00000000" w:rsidRPr="00000000">
        <w:rPr>
          <w:sz w:val="44"/>
          <w:szCs w:val="44"/>
          <w:rtl w:val="1"/>
        </w:rPr>
        <w:t xml:space="preserve">ْ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الو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ر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ود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والأزهار</w:t>
      </w:r>
      <w:r w:rsidDel="00000000" w:rsidR="00000000" w:rsidRPr="00000000">
        <w:rPr>
          <w:sz w:val="44"/>
          <w:szCs w:val="44"/>
          <w:rtl w:val="1"/>
        </w:rPr>
        <w:t xml:space="preserve">؟</w:t>
      </w:r>
    </w:p>
    <w:p w:rsidR="00000000" w:rsidDel="00000000" w:rsidP="00000000" w:rsidRDefault="00000000" w:rsidRPr="00000000" w14:paraId="0000001D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1E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5/</w:t>
      </w:r>
      <w:r w:rsidDel="00000000" w:rsidR="00000000" w:rsidRPr="00000000">
        <w:rPr>
          <w:sz w:val="40"/>
          <w:szCs w:val="40"/>
          <w:rtl w:val="1"/>
        </w:rPr>
        <w:t xml:space="preserve">ماذا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أح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الأو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لاد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1F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20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6/ </w:t>
      </w:r>
      <w:r w:rsidDel="00000000" w:rsidR="00000000" w:rsidRPr="00000000">
        <w:rPr>
          <w:sz w:val="40"/>
          <w:szCs w:val="40"/>
          <w:rtl w:val="1"/>
        </w:rPr>
        <w:t xml:space="preserve">وماذا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سعيد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للأولاد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21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22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7/</w:t>
      </w:r>
      <w:r w:rsidDel="00000000" w:rsidR="00000000" w:rsidRPr="00000000">
        <w:rPr>
          <w:sz w:val="40"/>
          <w:szCs w:val="40"/>
          <w:rtl w:val="1"/>
        </w:rPr>
        <w:t xml:space="preserve">ماذا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أجاب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الو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ُ؟</w:t>
      </w:r>
      <w:r w:rsidDel="00000000" w:rsidR="00000000" w:rsidRPr="00000000">
        <w:rPr>
          <w:sz w:val="40"/>
          <w:szCs w:val="40"/>
          <w:rtl w:val="1"/>
        </w:rPr>
        <w:t xml:space="preserve">وماذا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له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سعيد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النهاية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23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24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25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26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8/ </w:t>
      </w:r>
      <w:r w:rsidDel="00000000" w:rsidR="00000000" w:rsidRPr="00000000">
        <w:rPr>
          <w:sz w:val="40"/>
          <w:szCs w:val="40"/>
          <w:rtl w:val="1"/>
        </w:rPr>
        <w:t xml:space="preserve">أجب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عن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السؤال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التالي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مع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الترجمة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إلى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اللغة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الانكليزية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27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ماذا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ال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عيد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للأولاد</w:t>
      </w:r>
      <w:r w:rsidDel="00000000" w:rsidR="00000000" w:rsidRPr="00000000">
        <w:rPr>
          <w:sz w:val="40"/>
          <w:szCs w:val="40"/>
          <w:rtl w:val="1"/>
        </w:rPr>
        <w:t xml:space="preserve"> ؟ </w:t>
      </w:r>
      <w:r w:rsidDel="00000000" w:rsidR="00000000" w:rsidRPr="00000000">
        <w:rPr>
          <w:sz w:val="40"/>
          <w:szCs w:val="40"/>
          <w:rtl w:val="1"/>
        </w:rPr>
        <w:t xml:space="preserve">وه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ْ 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الأولاد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كلام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سعيد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28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9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ــف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حـسـب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الـج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التـالي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sz w:val="40"/>
          <w:szCs w:val="40"/>
          <w:rtl w:val="1"/>
        </w:rPr>
        <w:t xml:space="preserve">ذ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َ ،</w:t>
      </w:r>
      <w:r w:rsidDel="00000000" w:rsidR="00000000" w:rsidRPr="00000000">
        <w:rPr>
          <w:sz w:val="40"/>
          <w:szCs w:val="40"/>
          <w:rtl w:val="1"/>
        </w:rPr>
        <w:t xml:space="preserve">يأك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ل</w:t>
      </w:r>
      <w:r w:rsidDel="00000000" w:rsidR="00000000" w:rsidRPr="00000000">
        <w:rPr>
          <w:sz w:val="40"/>
          <w:szCs w:val="40"/>
          <w:rtl w:val="1"/>
        </w:rPr>
        <w:t xml:space="preserve">ُ ،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ْ ،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لعب</w:t>
      </w:r>
      <w:r w:rsidDel="00000000" w:rsidR="00000000" w:rsidRPr="00000000">
        <w:rPr>
          <w:sz w:val="40"/>
          <w:szCs w:val="40"/>
          <w:rtl w:val="1"/>
        </w:rPr>
        <w:t xml:space="preserve">ُ ،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خ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ج</w:t>
      </w:r>
      <w:r w:rsidDel="00000000" w:rsidR="00000000" w:rsidRPr="00000000">
        <w:rPr>
          <w:sz w:val="40"/>
          <w:szCs w:val="40"/>
          <w:rtl w:val="1"/>
        </w:rPr>
        <w:t xml:space="preserve">ْ ،</w:t>
      </w:r>
      <w:r w:rsidDel="00000000" w:rsidR="00000000" w:rsidRPr="00000000">
        <w:rPr>
          <w:sz w:val="40"/>
          <w:szCs w:val="40"/>
          <w:rtl w:val="1"/>
        </w:rPr>
        <w:t xml:space="preserve">يقول</w:t>
      </w:r>
      <w:r w:rsidDel="00000000" w:rsidR="00000000" w:rsidRPr="00000000">
        <w:rPr>
          <w:sz w:val="40"/>
          <w:szCs w:val="40"/>
          <w:rtl w:val="1"/>
        </w:rPr>
        <w:t xml:space="preserve">ُ ،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 ،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 ،</w:t>
      </w:r>
      <w:r w:rsidDel="00000000" w:rsidR="00000000" w:rsidRPr="00000000">
        <w:rPr>
          <w:sz w:val="40"/>
          <w:szCs w:val="40"/>
          <w:rtl w:val="1"/>
        </w:rPr>
        <w:t xml:space="preserve">ير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ُ ،</w:t>
      </w:r>
      <w:r w:rsidDel="00000000" w:rsidR="00000000" w:rsidRPr="00000000">
        <w:rPr>
          <w:sz w:val="40"/>
          <w:szCs w:val="40"/>
          <w:rtl w:val="1"/>
        </w:rPr>
        <w:t xml:space="preserve">إ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ش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بي</w:t>
      </w:r>
      <w:r w:rsidDel="00000000" w:rsidR="00000000" w:rsidRPr="00000000">
        <w:rPr>
          <w:sz w:val="40"/>
          <w:szCs w:val="40"/>
          <w:rtl w:val="1"/>
        </w:rPr>
        <w:t xml:space="preserve"> ،</w:t>
      </w:r>
      <w:r w:rsidDel="00000000" w:rsidR="00000000" w:rsidRPr="00000000">
        <w:rPr>
          <w:sz w:val="40"/>
          <w:szCs w:val="40"/>
          <w:rtl w:val="1"/>
        </w:rPr>
        <w:t xml:space="preserve">إ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لع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وا</w:t>
      </w:r>
      <w:r w:rsidDel="00000000" w:rsidR="00000000" w:rsidRPr="00000000">
        <w:rPr>
          <w:sz w:val="40"/>
          <w:szCs w:val="40"/>
          <w:rtl w:val="1"/>
        </w:rPr>
        <w:t xml:space="preserve"> ،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َ ،</w:t>
      </w:r>
      <w:r w:rsidDel="00000000" w:rsidR="00000000" w:rsidRPr="00000000">
        <w:rPr>
          <w:sz w:val="40"/>
          <w:szCs w:val="40"/>
          <w:rtl w:val="1"/>
        </w:rPr>
        <w:t xml:space="preserve">إ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أ</w:t>
      </w:r>
      <w:r w:rsidDel="00000000" w:rsidR="00000000" w:rsidRPr="00000000">
        <w:rPr>
          <w:sz w:val="40"/>
          <w:szCs w:val="40"/>
          <w:rtl w:val="1"/>
        </w:rPr>
        <w:t xml:space="preserve">ْ ،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سم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ُ ،</w:t>
      </w:r>
      <w:r w:rsidDel="00000000" w:rsidR="00000000" w:rsidRPr="00000000">
        <w:rPr>
          <w:sz w:val="40"/>
          <w:szCs w:val="40"/>
          <w:rtl w:val="1"/>
        </w:rPr>
        <w:t xml:space="preserve">إ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5.511811023624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4.945448656965"/>
        <w:gridCol w:w="2770.2831811833294"/>
        <w:gridCol w:w="2770.2831811833294"/>
        <w:tblGridChange w:id="0">
          <w:tblGrid>
            <w:gridCol w:w="2764.945448656965"/>
            <w:gridCol w:w="2770.2831811833294"/>
            <w:gridCol w:w="2770.2831811833294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فعل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ُ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الأمر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الفعل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ُ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ضار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ِ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الفعل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الماضي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1"/>
        </w:rPr>
        <w:t xml:space="preserve">الإملاء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Spelling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ال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عيد</w:t>
      </w:r>
      <w:r w:rsidDel="00000000" w:rsidR="00000000" w:rsidRPr="00000000">
        <w:rPr>
          <w:sz w:val="44"/>
          <w:szCs w:val="44"/>
          <w:rtl w:val="1"/>
        </w:rPr>
        <w:t xml:space="preserve">ٌ:</w:t>
      </w:r>
      <w:r w:rsidDel="00000000" w:rsidR="00000000" w:rsidRPr="00000000">
        <w:rPr>
          <w:sz w:val="44"/>
          <w:szCs w:val="44"/>
          <w:rtl w:val="1"/>
        </w:rPr>
        <w:t xml:space="preserve">إ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ذ</w:t>
      </w:r>
      <w:r w:rsidDel="00000000" w:rsidR="00000000" w:rsidRPr="00000000">
        <w:rPr>
          <w:sz w:val="44"/>
          <w:szCs w:val="44"/>
          <w:rtl w:val="1"/>
        </w:rPr>
        <w:t xml:space="preserve">ْ</w:t>
      </w:r>
      <w:r w:rsidDel="00000000" w:rsidR="00000000" w:rsidRPr="00000000">
        <w:rPr>
          <w:sz w:val="44"/>
          <w:szCs w:val="44"/>
          <w:rtl w:val="1"/>
        </w:rPr>
        <w:t xml:space="preserve">ه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بوا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والع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بوا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عيد</w:t>
      </w:r>
      <w:r w:rsidDel="00000000" w:rsidR="00000000" w:rsidRPr="00000000">
        <w:rPr>
          <w:sz w:val="44"/>
          <w:szCs w:val="44"/>
          <w:rtl w:val="1"/>
        </w:rPr>
        <w:t xml:space="preserve">ً</w:t>
      </w:r>
      <w:r w:rsidDel="00000000" w:rsidR="00000000" w:rsidRPr="00000000">
        <w:rPr>
          <w:sz w:val="44"/>
          <w:szCs w:val="44"/>
          <w:rtl w:val="1"/>
        </w:rPr>
        <w:t xml:space="preserve">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ع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ه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ذ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ه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الح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ديق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ولا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ت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ْ</w:t>
      </w:r>
      <w:r w:rsidDel="00000000" w:rsidR="00000000" w:rsidRPr="00000000">
        <w:rPr>
          <w:sz w:val="44"/>
          <w:szCs w:val="44"/>
          <w:rtl w:val="1"/>
        </w:rPr>
        <w:t xml:space="preserve">ت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ر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بوا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ن</w:t>
      </w:r>
      <w:r w:rsidDel="00000000" w:rsidR="00000000" w:rsidRPr="00000000">
        <w:rPr>
          <w:sz w:val="44"/>
          <w:szCs w:val="44"/>
          <w:rtl w:val="1"/>
        </w:rPr>
        <w:t xml:space="preserve">ْ </w:t>
      </w:r>
      <w:r w:rsidDel="00000000" w:rsidR="00000000" w:rsidRPr="00000000">
        <w:rPr>
          <w:sz w:val="44"/>
          <w:szCs w:val="44"/>
          <w:rtl w:val="1"/>
        </w:rPr>
        <w:t xml:space="preserve">الو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ر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ود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الأزهار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أن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ها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ج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مال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الط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بيع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ِ .</w:t>
      </w:r>
      <w:r w:rsidDel="00000000" w:rsidR="00000000" w:rsidRPr="00000000">
        <w:rPr>
          <w:sz w:val="44"/>
          <w:szCs w:val="44"/>
          <w:rtl w:val="1"/>
        </w:rPr>
        <w:t xml:space="preserve">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ع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الأولاد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ك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لام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عيد</w:t>
      </w:r>
      <w:r w:rsidDel="00000000" w:rsidR="00000000" w:rsidRPr="00000000">
        <w:rPr>
          <w:sz w:val="44"/>
          <w:szCs w:val="4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60"/>
          <w:tab w:val="right" w:leader="none" w:pos="9026"/>
        </w:tabs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60"/>
          <w:tab w:val="right" w:leader="none" w:pos="9026"/>
        </w:tabs>
        <w:bidi w:val="1"/>
        <w:spacing w:after="160" w:before="0" w:line="259" w:lineRule="auto"/>
        <w:ind w:left="720" w:right="0" w:firstLine="0"/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1404"/>
  </w:style>
  <w:style w:type="paragraph" w:styleId="Heading1">
    <w:name w:val="heading 1"/>
    <w:basedOn w:val="Normal"/>
    <w:link w:val="Heading1Char"/>
    <w:uiPriority w:val="9"/>
    <w:qFormat w:val="1"/>
    <w:rsid w:val="00D5576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663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6635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50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501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D46A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D5576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D5576F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6635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6635"/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HTMLCite">
    <w:name w:val="HTML Cite"/>
    <w:basedOn w:val="DefaultParagraphFont"/>
    <w:uiPriority w:val="99"/>
    <w:semiHidden w:val="1"/>
    <w:unhideWhenUsed w:val="1"/>
    <w:rsid w:val="00004BCD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2437B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31F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E82F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711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1175"/>
  </w:style>
  <w:style w:type="paragraph" w:styleId="Footer">
    <w:name w:val="footer"/>
    <w:basedOn w:val="Normal"/>
    <w:link w:val="FooterChar"/>
    <w:uiPriority w:val="99"/>
    <w:unhideWhenUsed w:val="1"/>
    <w:rsid w:val="002711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1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5VgMwp/pLjvIbOXNtNSgHQwmA==">CgMxLjAyCGguZ2pkZ3hzOAByITF0VjFVSjZqR21yVWZaSjlFcVI3TGNySEZ0RWpINlVBQQ==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2024-01-03T14:47:00Z</dcterms:created>
  <dc:creator>pasa</dc:creator>
</cp:coreProperties>
</file>