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E2DB" w14:textId="77777777" w:rsidR="0026048B" w:rsidRDefault="00B7124E">
      <w:pPr>
        <w:bidi w:val="0"/>
        <w:spacing w:after="101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47562A0" wp14:editId="06556EA4">
            <wp:extent cx="6152388" cy="152527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388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058EE9F7" w14:textId="77777777" w:rsidR="0026048B" w:rsidRDefault="00B7124E">
      <w:pPr>
        <w:bidi w:val="0"/>
        <w:spacing w:after="111"/>
        <w:ind w:left="5"/>
        <w:jc w:val="left"/>
      </w:pPr>
      <w:r>
        <w:rPr>
          <w:rFonts w:cs="Calibri"/>
        </w:rPr>
        <w:t xml:space="preserve"> </w:t>
      </w:r>
    </w:p>
    <w:p w14:paraId="56B26CB0" w14:textId="77777777" w:rsidR="0026048B" w:rsidRDefault="00B7124E">
      <w:pPr>
        <w:bidi w:val="0"/>
        <w:spacing w:after="0"/>
        <w:ind w:right="1241"/>
      </w:pPr>
      <w:r>
        <w:rPr>
          <w:noProof/>
          <w:lang w:val="en-GB" w:eastAsia="en-GB"/>
        </w:rPr>
        <w:drawing>
          <wp:inline distT="0" distB="0" distL="0" distR="0" wp14:anchorId="16824D3E" wp14:editId="1FD9F7D3">
            <wp:extent cx="5366766" cy="6679566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6766" cy="667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1600927A" w14:textId="77777777" w:rsidR="0026048B" w:rsidRDefault="00B7124E">
      <w:pPr>
        <w:bidi w:val="0"/>
        <w:spacing w:after="0"/>
        <w:ind w:right="298" w:hanging="10"/>
        <w:jc w:val="left"/>
      </w:pPr>
      <w:r>
        <w:rPr>
          <w:rFonts w:cs="Calibri"/>
          <w:sz w:val="36"/>
        </w:rPr>
        <w:lastRenderedPageBreak/>
        <w:t xml:space="preserve">Match the correct accent to its lookalike  </w:t>
      </w:r>
    </w:p>
    <w:p w14:paraId="2F00136F" w14:textId="77777777" w:rsidR="0026048B" w:rsidRDefault="00B7124E">
      <w:pPr>
        <w:bidi w:val="0"/>
        <w:spacing w:after="0"/>
        <w:ind w:left="86"/>
        <w:jc w:val="left"/>
      </w:pPr>
      <w:r>
        <w:rPr>
          <w:noProof/>
          <w:lang w:val="en-GB" w:eastAsia="en-GB"/>
        </w:rPr>
        <w:drawing>
          <wp:inline distT="0" distB="0" distL="0" distR="0" wp14:anchorId="08052B41" wp14:editId="495908AC">
            <wp:extent cx="5135880" cy="377698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5D3F" w14:textId="77777777" w:rsidR="0026048B" w:rsidRDefault="00B7124E">
      <w:pPr>
        <w:bidi w:val="0"/>
        <w:spacing w:after="0"/>
        <w:ind w:right="1526"/>
      </w:pPr>
      <w:r>
        <w:rPr>
          <w:rFonts w:cs="Calibri"/>
          <w:sz w:val="36"/>
        </w:rPr>
        <w:t xml:space="preserve"> </w:t>
      </w:r>
      <w:r>
        <w:rPr>
          <w:rFonts w:cs="Calibri"/>
        </w:rPr>
        <w:t xml:space="preserve"> </w:t>
      </w:r>
    </w:p>
    <w:p w14:paraId="7663FE25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7519BD7C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77873B66" w14:textId="77777777" w:rsidR="0026048B" w:rsidRDefault="00B7124E">
      <w:pPr>
        <w:spacing w:after="0" w:line="285" w:lineRule="auto"/>
        <w:ind w:left="4173" w:right="5" w:firstLine="5521"/>
      </w:pPr>
      <w:r>
        <w:rPr>
          <w:rFonts w:cs="Calibri"/>
          <w:rtl/>
        </w:rPr>
        <w:t xml:space="preserve"> </w:t>
      </w:r>
      <w:r>
        <w:rPr>
          <w:rFonts w:cs="Calibri"/>
          <w:color w:val="2F5496"/>
          <w:sz w:val="48"/>
          <w:szCs w:val="48"/>
          <w:rtl/>
        </w:rPr>
        <w:t xml:space="preserve"> قراءة الصفحة ٣٠  و٣٢ مع الحركات</w:t>
      </w:r>
    </w:p>
    <w:p w14:paraId="19FEB3EA" w14:textId="77777777" w:rsidR="0026048B" w:rsidRDefault="00B7124E">
      <w:pPr>
        <w:bidi w:val="0"/>
        <w:spacing w:after="26"/>
        <w:ind w:right="298" w:hanging="10"/>
        <w:jc w:val="left"/>
      </w:pPr>
      <w:r>
        <w:rPr>
          <w:rFonts w:cs="Calibri"/>
          <w:sz w:val="36"/>
        </w:rPr>
        <w:t xml:space="preserve">Read page 30-32 with accents  </w:t>
      </w:r>
    </w:p>
    <w:p w14:paraId="5B48D539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1428D4E9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7D7CA304" w14:textId="77777777" w:rsidR="0026048B" w:rsidRDefault="00B7124E">
      <w:pPr>
        <w:pStyle w:val="Heading1"/>
      </w:pPr>
      <w:r>
        <w:rPr>
          <w:color w:val="000000"/>
          <w:sz w:val="22"/>
          <w:rtl/>
        </w:rPr>
        <w:t xml:space="preserve"> </w:t>
      </w:r>
      <w:r>
        <w:rPr>
          <w:szCs w:val="48"/>
          <w:rtl/>
        </w:rPr>
        <w:t xml:space="preserve"> التدريب على الكلمات التالية للأملاء</w:t>
      </w:r>
    </w:p>
    <w:p w14:paraId="3186CF62" w14:textId="77777777" w:rsidR="0026048B" w:rsidRDefault="00B7124E">
      <w:pPr>
        <w:bidi w:val="0"/>
        <w:spacing w:after="69"/>
        <w:ind w:left="-860" w:right="1752" w:firstLine="865"/>
        <w:jc w:val="left"/>
      </w:pPr>
      <w:proofErr w:type="spellStart"/>
      <w:r>
        <w:rPr>
          <w:rFonts w:cs="Calibri"/>
          <w:sz w:val="36"/>
        </w:rPr>
        <w:t>Practise</w:t>
      </w:r>
      <w:proofErr w:type="spellEnd"/>
      <w:r>
        <w:rPr>
          <w:rFonts w:cs="Calibri"/>
          <w:sz w:val="36"/>
        </w:rPr>
        <w:t xml:space="preserve"> the following words for spelling test </w:t>
      </w:r>
      <w:r>
        <w:rPr>
          <w:rFonts w:cs="Calibri"/>
          <w:color w:val="538135"/>
          <w:sz w:val="48"/>
        </w:rPr>
        <w:t xml:space="preserve">        </w:t>
      </w:r>
      <w:r>
        <w:rPr>
          <w:rFonts w:cs="Calibri"/>
          <w:color w:val="538135"/>
          <w:sz w:val="48"/>
          <w:szCs w:val="48"/>
          <w:rtl/>
        </w:rPr>
        <w:t>سبُّورة      أحبٌّ       يقصُّ      تجرُّ       يرتِّ</w:t>
      </w:r>
      <w:proofErr w:type="gramStart"/>
      <w:r>
        <w:rPr>
          <w:rFonts w:cs="Calibri"/>
          <w:color w:val="538135"/>
          <w:sz w:val="48"/>
          <w:szCs w:val="48"/>
          <w:rtl/>
        </w:rPr>
        <w:t>ب  ينظ</w:t>
      </w:r>
      <w:proofErr w:type="gramEnd"/>
      <w:r>
        <w:rPr>
          <w:rFonts w:cs="Calibri"/>
          <w:color w:val="538135"/>
          <w:sz w:val="48"/>
          <w:szCs w:val="48"/>
          <w:rtl/>
        </w:rPr>
        <w:t>ِّف</w:t>
      </w:r>
    </w:p>
    <w:p w14:paraId="1BCEB0E7" w14:textId="77777777" w:rsidR="0026048B" w:rsidRDefault="00B7124E">
      <w:pPr>
        <w:pStyle w:val="Heading2"/>
      </w:pPr>
      <w:r>
        <w:rPr>
          <w:color w:val="000000"/>
          <w:szCs w:val="48"/>
          <w:rtl/>
        </w:rPr>
        <w:lastRenderedPageBreak/>
        <w:t xml:space="preserve"> </w:t>
      </w:r>
      <w:r>
        <w:rPr>
          <w:szCs w:val="48"/>
          <w:rtl/>
        </w:rPr>
        <w:t>تلوِّن       الصُّندو ق</w:t>
      </w:r>
    </w:p>
    <w:p w14:paraId="636560A3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43393B6F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05A9F296" w14:textId="77777777" w:rsidR="0026048B" w:rsidRDefault="00B7124E">
      <w:pPr>
        <w:bidi w:val="0"/>
        <w:ind w:left="5"/>
        <w:jc w:val="left"/>
      </w:pPr>
      <w:r>
        <w:rPr>
          <w:rFonts w:cs="Calibri"/>
        </w:rPr>
        <w:t xml:space="preserve"> </w:t>
      </w:r>
    </w:p>
    <w:p w14:paraId="63CC0F20" w14:textId="77777777" w:rsidR="0026048B" w:rsidRDefault="00B7124E">
      <w:pPr>
        <w:bidi w:val="0"/>
        <w:spacing w:after="295"/>
        <w:ind w:left="5"/>
        <w:jc w:val="left"/>
      </w:pPr>
      <w:r>
        <w:rPr>
          <w:rFonts w:cs="Calibri"/>
        </w:rPr>
        <w:t xml:space="preserve"> </w:t>
      </w:r>
    </w:p>
    <w:p w14:paraId="266D2607" w14:textId="77777777" w:rsidR="0026048B" w:rsidRDefault="00B7124E">
      <w:pPr>
        <w:bidi w:val="0"/>
        <w:spacing w:after="161"/>
        <w:ind w:right="298" w:hanging="10"/>
        <w:jc w:val="left"/>
      </w:pPr>
      <w:r>
        <w:rPr>
          <w:rFonts w:cs="Calibri"/>
          <w:sz w:val="36"/>
        </w:rPr>
        <w:t xml:space="preserve">Match the word that has </w:t>
      </w:r>
      <w:proofErr w:type="spellStart"/>
      <w:r>
        <w:rPr>
          <w:rFonts w:cs="Calibri"/>
          <w:sz w:val="36"/>
        </w:rPr>
        <w:t>shadeh</w:t>
      </w:r>
      <w:proofErr w:type="spellEnd"/>
      <w:r>
        <w:rPr>
          <w:rFonts w:cs="Calibri"/>
          <w:sz w:val="36"/>
        </w:rPr>
        <w:t xml:space="preserve"> with the correct type of </w:t>
      </w:r>
      <w:proofErr w:type="spellStart"/>
      <w:r>
        <w:rPr>
          <w:rFonts w:cs="Calibri"/>
          <w:sz w:val="36"/>
        </w:rPr>
        <w:t>shadeh</w:t>
      </w:r>
      <w:proofErr w:type="spellEnd"/>
      <w:r>
        <w:rPr>
          <w:rFonts w:cs="Calibri"/>
          <w:sz w:val="36"/>
        </w:rPr>
        <w:t xml:space="preserve"> </w:t>
      </w:r>
    </w:p>
    <w:p w14:paraId="4458A77F" w14:textId="77777777" w:rsidR="0026048B" w:rsidRDefault="00B7124E">
      <w:pPr>
        <w:bidi w:val="0"/>
        <w:spacing w:after="0"/>
        <w:ind w:left="5"/>
        <w:jc w:val="left"/>
      </w:pPr>
      <w:r>
        <w:rPr>
          <w:rFonts w:cs="Calibri"/>
          <w:sz w:val="36"/>
        </w:rPr>
        <w:t xml:space="preserve"> </w:t>
      </w:r>
    </w:p>
    <w:p w14:paraId="181E7B85" w14:textId="77777777" w:rsidR="0026048B" w:rsidRDefault="00B7124E">
      <w:pPr>
        <w:bidi w:val="0"/>
        <w:spacing w:after="0"/>
        <w:ind w:right="1496"/>
      </w:pPr>
      <w:r>
        <w:rPr>
          <w:noProof/>
          <w:lang w:val="en-GB" w:eastAsia="en-GB"/>
        </w:rPr>
        <w:drawing>
          <wp:inline distT="0" distB="0" distL="0" distR="0" wp14:anchorId="77AE80D4" wp14:editId="7C9136C1">
            <wp:extent cx="5204460" cy="6505575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sectPr w:rsidR="0026048B">
      <w:pgSz w:w="11905" w:h="16840"/>
      <w:pgMar w:top="1440" w:right="720" w:bottom="1551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B"/>
    <w:rsid w:val="0026048B"/>
    <w:rsid w:val="00643AED"/>
    <w:rsid w:val="00655893"/>
    <w:rsid w:val="009D6688"/>
    <w:rsid w:val="00B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6904"/>
  <w15:docId w15:val="{B4F40F7B-C4FC-9848-89F9-0D35C67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line="285" w:lineRule="auto"/>
      <w:ind w:left="4228" w:right="5" w:firstLine="5466"/>
      <w:jc w:val="right"/>
      <w:outlineLvl w:val="0"/>
    </w:pPr>
    <w:rPr>
      <w:rFonts w:ascii="Calibri" w:eastAsia="Calibri" w:hAnsi="Calibri" w:cs="Calibri"/>
      <w:color w:val="C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line="259" w:lineRule="auto"/>
      <w:jc w:val="right"/>
      <w:outlineLvl w:val="1"/>
    </w:pPr>
    <w:rPr>
      <w:rFonts w:ascii="Calibri" w:eastAsia="Calibri" w:hAnsi="Calibri" w:cs="Calibri"/>
      <w:color w:val="53813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38135"/>
      <w:sz w:val="4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C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cp:lastModifiedBy>Arabic Student</cp:lastModifiedBy>
  <cp:revision>2</cp:revision>
  <dcterms:created xsi:type="dcterms:W3CDTF">2023-11-11T08:48:00Z</dcterms:created>
  <dcterms:modified xsi:type="dcterms:W3CDTF">2023-11-11T08:48:00Z</dcterms:modified>
</cp:coreProperties>
</file>